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0" w:rsidRPr="00744774" w:rsidRDefault="00476DD0">
      <w:pPr>
        <w:rPr>
          <w:rFonts w:ascii="Times New Roman" w:hAnsi="Times New Roman" w:cs="Times New Roman"/>
          <w:sz w:val="26"/>
          <w:szCs w:val="26"/>
        </w:rPr>
      </w:pPr>
      <w:r w:rsidRPr="00744774">
        <w:rPr>
          <w:rFonts w:ascii="Times New Roman" w:hAnsi="Times New Roman" w:cs="Times New Roman"/>
          <w:sz w:val="26"/>
          <w:szCs w:val="26"/>
        </w:rPr>
        <w:t>ИНФОРМАЦИЯ на 4 июля 2019 года</w:t>
      </w:r>
    </w:p>
    <w:p w:rsidR="00151A1F" w:rsidRPr="00744774" w:rsidRDefault="00476DD0" w:rsidP="00476D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774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36 областного закона от 15 марта 2012 года №20-оз «О муниципальных выборах в Ленинградской области» в территориальную избирательную комиссию </w:t>
      </w:r>
      <w:proofErr w:type="spellStart"/>
      <w:r w:rsidRPr="00744774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Pr="00744774">
        <w:rPr>
          <w:rFonts w:ascii="Times New Roman" w:hAnsi="Times New Roman" w:cs="Times New Roman"/>
          <w:sz w:val="26"/>
          <w:szCs w:val="26"/>
        </w:rPr>
        <w:t xml:space="preserve"> муниципального района  (с полномочиями ИКМО) поступили уведомления о готовности выполнять работы или оказывать услуги  по изготовлению  печатных агитационных материалов  следующие организации (индивидуальные предприниматели):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6E3884" w:rsidRPr="00744774" w:rsidTr="006E3884">
        <w:tc>
          <w:tcPr>
            <w:tcW w:w="534" w:type="dxa"/>
          </w:tcPr>
          <w:p w:rsidR="006E3884" w:rsidRPr="00744774" w:rsidRDefault="006E3884" w:rsidP="006E38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6E3884" w:rsidRPr="00744774" w:rsidRDefault="006E3884" w:rsidP="006E38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(индивидуальный предприниматель)</w:t>
            </w:r>
          </w:p>
        </w:tc>
        <w:tc>
          <w:tcPr>
            <w:tcW w:w="4927" w:type="dxa"/>
          </w:tcPr>
          <w:p w:rsidR="006E3884" w:rsidRPr="00744774" w:rsidRDefault="006E3884" w:rsidP="006E38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</w:t>
            </w:r>
          </w:p>
        </w:tc>
      </w:tr>
      <w:tr w:rsidR="006E3884" w:rsidRPr="00744774" w:rsidTr="006E3884">
        <w:tc>
          <w:tcPr>
            <w:tcW w:w="534" w:type="dxa"/>
          </w:tcPr>
          <w:p w:rsidR="006E3884" w:rsidRPr="00744774" w:rsidRDefault="006E388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6E3884" w:rsidRPr="00744774" w:rsidRDefault="006E388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ООО «МЕДИА-МАСТЕР»</w:t>
            </w:r>
          </w:p>
          <w:p w:rsidR="006E3884" w:rsidRPr="00744774" w:rsidRDefault="006E388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6E3884" w:rsidRPr="00744774" w:rsidRDefault="006E3884" w:rsidP="006E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ел: 8-911-922-09-57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E3884" w:rsidRPr="00744774" w:rsidRDefault="006E3884" w:rsidP="006E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5" w:history="1"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.9220957</w:t>
              </w:r>
              <w:proofErr w:type="spellStart"/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spb</w:t>
              </w:r>
              <w:proofErr w:type="spellEnd"/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B1463F" w:rsidRPr="007447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E3884" w:rsidRPr="00744774" w:rsidRDefault="006E3884" w:rsidP="006E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опубликовано в газете «Санкт-Петербургские ведомости» от 28.06.2019 №116(6469)</w:t>
            </w:r>
          </w:p>
        </w:tc>
      </w:tr>
      <w:tr w:rsidR="006E3884" w:rsidRPr="00744774" w:rsidTr="006E3884">
        <w:tc>
          <w:tcPr>
            <w:tcW w:w="534" w:type="dxa"/>
          </w:tcPr>
          <w:p w:rsidR="006E3884" w:rsidRPr="00744774" w:rsidRDefault="006E388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6E3884" w:rsidRPr="00744774" w:rsidRDefault="006E388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ООО «ПСП-</w:t>
            </w:r>
            <w:proofErr w:type="spell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Принт</w:t>
            </w:r>
            <w:proofErr w:type="spell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E3884" w:rsidRPr="00744774">
              <w:rPr>
                <w:rFonts w:ascii="Times New Roman" w:hAnsi="Times New Roman" w:cs="Times New Roman"/>
                <w:sz w:val="26"/>
                <w:szCs w:val="26"/>
              </w:rPr>
              <w:t>ел: 8-812-655-09-33</w:t>
            </w:r>
          </w:p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E3884"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айт: </w:t>
            </w:r>
            <w:hyperlink r:id="rId6" w:history="1"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psp</w:t>
              </w:r>
              <w:proofErr w:type="spellEnd"/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print</w:t>
              </w:r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E3884" w:rsidRPr="00744774" w:rsidRDefault="00B1463F" w:rsidP="006E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6E3884" w:rsidRPr="0074477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6E3884" w:rsidRPr="0074477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6E3884" w:rsidRPr="0074477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="006E3884"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psp</w:t>
              </w:r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print</w:t>
              </w:r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E3884"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E3884" w:rsidRPr="00744774" w:rsidRDefault="00B1463F" w:rsidP="006E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опубликовано в газете «Санкт-Петербургские ведомости» от 28.06.2019 №116(6469)</w:t>
            </w:r>
          </w:p>
        </w:tc>
      </w:tr>
      <w:tr w:rsidR="006E3884" w:rsidRPr="00744774" w:rsidTr="006E3884">
        <w:tc>
          <w:tcPr>
            <w:tcW w:w="534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ООО «ДИЗАЙН ПАРТНЕР»</w:t>
            </w:r>
          </w:p>
        </w:tc>
        <w:tc>
          <w:tcPr>
            <w:tcW w:w="4927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тел: 8-812-600-13-17</w:t>
            </w:r>
          </w:p>
          <w:p w:rsidR="00B1463F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8" w:history="1"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.6001317.</w:t>
              </w:r>
              <w:proofErr w:type="spellStart"/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B1463F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7447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mail@6001317.ru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463F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опубликовано в газете «Санкт-Петербургские ведомости» от 28.06.2019 №116(6469)</w:t>
            </w:r>
          </w:p>
        </w:tc>
      </w:tr>
      <w:tr w:rsidR="006E3884" w:rsidRPr="00744774" w:rsidTr="006E3884">
        <w:tc>
          <w:tcPr>
            <w:tcW w:w="534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ООО Издательско-полиграфическое предприятие «ЛАДОГА»</w:t>
            </w:r>
          </w:p>
        </w:tc>
        <w:tc>
          <w:tcPr>
            <w:tcW w:w="4927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Тел: 8-812-272-05-66</w:t>
            </w:r>
          </w:p>
          <w:p w:rsidR="00B1463F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ladoga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.05@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$</w:t>
              </w:r>
            </w:hyperlink>
          </w:p>
          <w:p w:rsidR="00B1463F" w:rsidRPr="00744774" w:rsidRDefault="00B1463F" w:rsidP="00B14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опубликовано в газете «Санкт-Петербургские ведомости» от 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.2019 №11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(64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E3884" w:rsidRPr="00744774" w:rsidTr="006E3884">
        <w:tc>
          <w:tcPr>
            <w:tcW w:w="534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0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ООО «Фирма «Курьер»</w:t>
            </w:r>
          </w:p>
        </w:tc>
        <w:tc>
          <w:tcPr>
            <w:tcW w:w="4927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Тел: 8-812-387-55-44</w:t>
            </w:r>
          </w:p>
          <w:p w:rsidR="00B1463F" w:rsidRPr="00744774" w:rsidRDefault="00B1463F" w:rsidP="00B14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pnv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rurier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su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$</w:t>
              </w:r>
            </w:hyperlink>
          </w:p>
          <w:p w:rsidR="00B1463F" w:rsidRPr="00744774" w:rsidRDefault="00B1463F" w:rsidP="00B146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опубликовано в газете «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Петровский Курьер» 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.06.2019 №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1002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3884" w:rsidRPr="00744774" w:rsidTr="006E3884">
        <w:tc>
          <w:tcPr>
            <w:tcW w:w="534" w:type="dxa"/>
          </w:tcPr>
          <w:p w:rsidR="006E3884" w:rsidRPr="00744774" w:rsidRDefault="00B1463F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6E3884" w:rsidRPr="00744774" w:rsidRDefault="0006422E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ООО «Типографский комплекс «Девиз»</w:t>
            </w:r>
          </w:p>
        </w:tc>
        <w:tc>
          <w:tcPr>
            <w:tcW w:w="4927" w:type="dxa"/>
          </w:tcPr>
          <w:p w:rsidR="006E3884" w:rsidRPr="00744774" w:rsidRDefault="0006422E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Тел: 8-812-335-18-30</w:t>
            </w:r>
          </w:p>
          <w:p w:rsidR="0006422E" w:rsidRPr="00744774" w:rsidRDefault="0006422E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1" w:history="1"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npt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npt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6422E" w:rsidRPr="00744774" w:rsidRDefault="0006422E" w:rsidP="00064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опубликовано в газете «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Провинция. Северо-Запад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» от 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.06.2019 №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892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1463F" w:rsidRPr="00744774" w:rsidTr="006E3884">
        <w:tc>
          <w:tcPr>
            <w:tcW w:w="534" w:type="dxa"/>
          </w:tcPr>
          <w:p w:rsidR="00B1463F" w:rsidRPr="00744774" w:rsidRDefault="0006422E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B1463F" w:rsidRPr="00744774" w:rsidRDefault="0006422E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ООО «Псковское возрождение»</w:t>
            </w:r>
          </w:p>
        </w:tc>
        <w:tc>
          <w:tcPr>
            <w:tcW w:w="4927" w:type="dxa"/>
          </w:tcPr>
          <w:p w:rsidR="00B1463F" w:rsidRPr="00744774" w:rsidRDefault="0006422E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Тел: 8-8112-70-03-35, 8-921-212-5330</w:t>
            </w:r>
          </w:p>
          <w:p w:rsidR="0006422E" w:rsidRPr="00744774" w:rsidRDefault="0006422E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2" w:history="1"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printpsk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06422E" w:rsidRPr="00744774" w:rsidRDefault="0006422E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опубликовано в газете «Санкт-Петербургские ведомости» от 28.06.2019 №116(6469)</w:t>
            </w:r>
          </w:p>
          <w:p w:rsidR="00744774" w:rsidRP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опубликовано в сетевом издании «Псковское агентство информации» </w:t>
            </w:r>
            <w:proofErr w:type="gram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422E" w:rsidRP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26.06.2019 года</w:t>
            </w:r>
          </w:p>
          <w:p w:rsidR="00744774" w:rsidRP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774" w:rsidRPr="00744774" w:rsidTr="006E3884">
        <w:tc>
          <w:tcPr>
            <w:tcW w:w="534" w:type="dxa"/>
          </w:tcPr>
          <w:p w:rsidR="00744774" w:rsidRPr="00744774" w:rsidRDefault="0074477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110" w:type="dxa"/>
          </w:tcPr>
          <w:p w:rsidR="00744774" w:rsidRPr="00744774" w:rsidRDefault="0074477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ИП Попов А.Я.</w:t>
            </w:r>
          </w:p>
        </w:tc>
        <w:tc>
          <w:tcPr>
            <w:tcW w:w="4927" w:type="dxa"/>
          </w:tcPr>
          <w:p w:rsidR="00744774" w:rsidRPr="00744774" w:rsidRDefault="0074477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Тел: 8-921-379-24-74</w:t>
            </w:r>
          </w:p>
          <w:p w:rsidR="00744774" w:rsidRPr="00744774" w:rsidRDefault="0074477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7447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3" w:history="1"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9213792474@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744774" w:rsidRPr="00744774" w:rsidRDefault="00744774" w:rsidP="0047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Опубликовано в газете «Время» от 03.07.2019 года №26 (12164)</w:t>
            </w:r>
          </w:p>
        </w:tc>
      </w:tr>
    </w:tbl>
    <w:p w:rsidR="006E3884" w:rsidRDefault="006E3884" w:rsidP="00476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774" w:rsidRDefault="00744774" w:rsidP="00476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774" w:rsidRPr="00744774" w:rsidRDefault="00744774" w:rsidP="00744774">
      <w:pPr>
        <w:rPr>
          <w:rFonts w:ascii="Times New Roman" w:hAnsi="Times New Roman" w:cs="Times New Roman"/>
          <w:sz w:val="26"/>
          <w:szCs w:val="26"/>
        </w:rPr>
      </w:pPr>
      <w:r w:rsidRPr="00744774">
        <w:rPr>
          <w:rFonts w:ascii="Times New Roman" w:hAnsi="Times New Roman" w:cs="Times New Roman"/>
          <w:sz w:val="26"/>
          <w:szCs w:val="26"/>
        </w:rPr>
        <w:t>ИНФОРМАЦИЯ на 4 июля 2019 года</w:t>
      </w:r>
      <w:bookmarkStart w:id="0" w:name="_GoBack"/>
      <w:bookmarkEnd w:id="0"/>
    </w:p>
    <w:p w:rsidR="00744774" w:rsidRPr="00084802" w:rsidRDefault="00744774" w:rsidP="0074477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774">
        <w:rPr>
          <w:rFonts w:ascii="Times New Roman" w:hAnsi="Times New Roman" w:cs="Times New Roman"/>
          <w:sz w:val="26"/>
          <w:szCs w:val="26"/>
        </w:rPr>
        <w:t xml:space="preserve">В соответствии с частью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44774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744774">
        <w:rPr>
          <w:rFonts w:ascii="Times New Roman" w:hAnsi="Times New Roman" w:cs="Times New Roman"/>
          <w:sz w:val="26"/>
          <w:szCs w:val="26"/>
        </w:rPr>
        <w:t xml:space="preserve"> областного закона от 15 марта 2012 года №20-оз «О муниципальных выборах в Ленинградской области» в территориальную избирательную комиссию </w:t>
      </w:r>
      <w:proofErr w:type="spellStart"/>
      <w:r w:rsidRPr="00744774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Pr="00744774">
        <w:rPr>
          <w:rFonts w:ascii="Times New Roman" w:hAnsi="Times New Roman" w:cs="Times New Roman"/>
          <w:sz w:val="26"/>
          <w:szCs w:val="26"/>
        </w:rPr>
        <w:t xml:space="preserve"> муниципального района  (с полномочиями ИКМО) поступили уведомления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44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Pr="00084802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услуг по размещению агитационных материалов</w:t>
      </w:r>
      <w:r w:rsidRPr="0008480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493"/>
      </w:tblGrid>
      <w:tr w:rsidR="00744774" w:rsidRPr="00744774" w:rsidTr="00744774">
        <w:tc>
          <w:tcPr>
            <w:tcW w:w="534" w:type="dxa"/>
          </w:tcPr>
          <w:p w:rsidR="00744774" w:rsidRPr="00744774" w:rsidRDefault="00744774" w:rsidP="00F37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744774" w:rsidRPr="00744774" w:rsidRDefault="00744774" w:rsidP="00F37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(индивидуальный предприниматель)</w:t>
            </w:r>
          </w:p>
        </w:tc>
        <w:tc>
          <w:tcPr>
            <w:tcW w:w="5493" w:type="dxa"/>
          </w:tcPr>
          <w:p w:rsidR="00744774" w:rsidRPr="00744774" w:rsidRDefault="00744774" w:rsidP="00F37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77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</w:t>
            </w:r>
          </w:p>
        </w:tc>
      </w:tr>
      <w:tr w:rsidR="00744774" w:rsidTr="00744774">
        <w:tc>
          <w:tcPr>
            <w:tcW w:w="534" w:type="dxa"/>
          </w:tcPr>
          <w:p w:rsid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«47 новостей»</w:t>
            </w:r>
          </w:p>
        </w:tc>
        <w:tc>
          <w:tcPr>
            <w:tcW w:w="5493" w:type="dxa"/>
          </w:tcPr>
          <w:p w:rsid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Тел: 8-812-710-46-23; 8-812-710-43-80</w:t>
            </w:r>
          </w:p>
          <w:p w:rsidR="00744774" w:rsidRP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4" w:history="1">
              <w:r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news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@47</w:t>
              </w:r>
              <w:r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news</w:t>
              </w:r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7447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\</w:t>
              </w:r>
            </w:hyperlink>
          </w:p>
          <w:p w:rsidR="00744774" w:rsidRP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.47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news</w:t>
            </w:r>
            <w:r w:rsidRPr="007447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744774" w:rsidRPr="00744774" w:rsidRDefault="00744774" w:rsidP="00744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Опубликовано </w:t>
            </w:r>
            <w:r w:rsidR="00084802" w:rsidRPr="0008480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084802">
              <w:rPr>
                <w:rFonts w:ascii="Times New Roman" w:hAnsi="Times New Roman" w:cs="Times New Roman"/>
                <w:sz w:val="26"/>
                <w:szCs w:val="26"/>
              </w:rPr>
              <w:t xml:space="preserve">.07.2019 года </w:t>
            </w:r>
            <w:r w:rsidR="00084802" w:rsidRPr="00084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802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hyperlink r:id="rId15" w:history="1">
              <w:r w:rsidR="00084802"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084802"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://47</w:t>
              </w:r>
              <w:r w:rsidR="00084802"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news</w:t>
              </w:r>
              <w:r w:rsidR="00084802"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84802"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084802"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084802"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articles</w:t>
              </w:r>
              <w:r w:rsidR="00084802" w:rsidRPr="00EB088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/158611/</w:t>
              </w:r>
            </w:hyperlink>
            <w:r w:rsidR="00084802" w:rsidRPr="0008480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4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4774" w:rsidRPr="00744774" w:rsidRDefault="00744774" w:rsidP="007447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774" w:rsidRPr="00476DD0" w:rsidRDefault="00744774" w:rsidP="00476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4774" w:rsidRPr="00476DD0" w:rsidSect="00744774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0"/>
    <w:rsid w:val="0006422E"/>
    <w:rsid w:val="00084802"/>
    <w:rsid w:val="00151A1F"/>
    <w:rsid w:val="00476DD0"/>
    <w:rsid w:val="006E3884"/>
    <w:rsid w:val="00744774"/>
    <w:rsid w:val="00B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001317.ru" TargetMode="External"/><Relationship Id="rId13" Type="http://schemas.openxmlformats.org/officeDocument/2006/relationships/hyperlink" Target="mailto:92137924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-print@mail.ru" TargetMode="External"/><Relationship Id="rId12" Type="http://schemas.openxmlformats.org/officeDocument/2006/relationships/hyperlink" Target="mailto:printpsk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p-print.ru" TargetMode="External"/><Relationship Id="rId11" Type="http://schemas.openxmlformats.org/officeDocument/2006/relationships/hyperlink" Target="mailto:npt@npt.ru" TargetMode="External"/><Relationship Id="rId5" Type="http://schemas.openxmlformats.org/officeDocument/2006/relationships/hyperlink" Target="http://www.9220957spb.ru" TargetMode="External"/><Relationship Id="rId15" Type="http://schemas.openxmlformats.org/officeDocument/2006/relationships/hyperlink" Target="http://47news.ru/articles/158611/" TargetMode="External"/><Relationship Id="rId10" Type="http://schemas.openxmlformats.org/officeDocument/2006/relationships/hyperlink" Target="mailto:pnv@rurier.su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oga.05@mail.ru$" TargetMode="External"/><Relationship Id="rId14" Type="http://schemas.openxmlformats.org/officeDocument/2006/relationships/hyperlink" Target="mailto:news@47news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Захарова</dc:creator>
  <cp:lastModifiedBy>Ирина В. Захарова</cp:lastModifiedBy>
  <cp:revision>2</cp:revision>
  <dcterms:created xsi:type="dcterms:W3CDTF">2019-07-04T08:36:00Z</dcterms:created>
  <dcterms:modified xsi:type="dcterms:W3CDTF">2019-07-04T08:36:00Z</dcterms:modified>
</cp:coreProperties>
</file>